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江西农业大学南昌商学院第四届大学生羽毛球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团体比赛报名表</w:t>
      </w:r>
    </w:p>
    <w:p>
      <w:pPr>
        <w:spacing w:line="400" w:lineRule="exact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_GB2312" w:hAnsi="仿宋" w:eastAsia="仿宋_GB2312" w:cs="宋体"/>
          <w:sz w:val="28"/>
          <w:szCs w:val="28"/>
        </w:rPr>
        <w:t>系别：</w:t>
      </w:r>
      <w:r>
        <w:rPr>
          <w:rFonts w:hint="eastAsia" w:ascii="仿宋_GB2312" w:hAnsi="仿宋" w:eastAsia="仿宋_GB2312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  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87"/>
        <w:gridCol w:w="732"/>
        <w:gridCol w:w="53"/>
        <w:gridCol w:w="932"/>
        <w:gridCol w:w="765"/>
        <w:gridCol w:w="1029"/>
        <w:gridCol w:w="404"/>
        <w:gridCol w:w="284"/>
        <w:gridCol w:w="974"/>
        <w:gridCol w:w="688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9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83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</w:tc>
        <w:tc>
          <w:tcPr>
            <w:tcW w:w="174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领队</w:t>
            </w:r>
          </w:p>
        </w:tc>
        <w:tc>
          <w:tcPr>
            <w:tcW w:w="9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83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2" w:type="pct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员</w:t>
            </w:r>
          </w:p>
        </w:tc>
        <w:tc>
          <w:tcPr>
            <w:tcW w:w="98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83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2" w:type="pct"/>
            <w:gridSpan w:val="4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58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58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7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04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以上报名运动员身体健康，适合进行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羽毛球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竞赛活动。</w:t>
            </w:r>
          </w:p>
          <w:p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以上报名运动员全部办理了“本次比赛专项人身意外伤害保险”。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江西农业大学南昌商学院第四届大学生羽毛球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单项比赛报名表</w:t>
      </w:r>
    </w:p>
    <w:p>
      <w:pPr>
        <w:spacing w:line="400" w:lineRule="exact"/>
        <w:ind w:right="15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系别：</w:t>
      </w:r>
      <w:r>
        <w:rPr>
          <w:rFonts w:hint="eastAsia" w:ascii="仿宋_GB2312" w:hAnsi="仿宋" w:eastAsia="仿宋_GB2312" w:cs="宋体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 </w:t>
      </w:r>
    </w:p>
    <w:tbl>
      <w:tblPr>
        <w:tblStyle w:val="10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357"/>
        <w:gridCol w:w="1101"/>
        <w:gridCol w:w="1212"/>
        <w:gridCol w:w="1170"/>
        <w:gridCol w:w="921"/>
        <w:gridCol w:w="1101"/>
        <w:gridCol w:w="9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  <w:lang w:eastAsia="zh-CN"/>
              </w:rPr>
              <w:t>教练</w:t>
            </w: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  <w:t>：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  <w:t>电话：</w:t>
            </w: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楷体_GB2312" w:eastAsia="仿宋_GB2312" w:cs="楷体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  <w:t>男</w:t>
            </w: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  <w:lang w:eastAsia="zh-CN"/>
              </w:rPr>
              <w:t>子单打</w:t>
            </w:r>
          </w:p>
        </w:tc>
        <w:tc>
          <w:tcPr>
            <w:tcW w:w="412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_GB2312" w:hAnsi="楷体_GB2312" w:eastAsia="仿宋_GB2312" w:cs="楷体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</w:rPr>
              <w:t>女</w:t>
            </w:r>
            <w:r>
              <w:rPr>
                <w:rFonts w:hint="eastAsia" w:ascii="仿宋_GB2312" w:hAnsi="楷体_GB2312" w:eastAsia="仿宋_GB2312" w:cs="楷体_GB2312"/>
                <w:bCs/>
                <w:sz w:val="30"/>
                <w:szCs w:val="30"/>
                <w:lang w:eastAsia="zh-CN"/>
              </w:rPr>
              <w:t>子单打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8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right="2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江西农业大学南昌商学院第四届大学生羽毛球比赛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本人对参加此次羽毛球比赛做以下保证：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1.我保证：遵守比赛组委会所有规则并服从一切裁决。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2.我保证对自己的参赛器材、装备及个人所有物品负有全部责任。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3.我对在连续而激烈的比赛中可能发生的危险已有充分的认识，我保证本人的身体健康状况能够承受本次比赛，并具备近期健康检查证明书。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4.我保证：本人在比赛中因受伤、遭遇意外事故或发生疾病时，对受到的急救处理方法及结果不提出异议。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我本人、我的家属、亲戚和保护人已充分理解本次比赛的内容和意义，并认可我本人参赛。在比赛之前我已购买了人身意外伤害保险。因此，我保证：我自己、亲属及遗嘱执行人、财产继承人，对本人在比赛中或参加由本次比赛委会组织的与比赛有关的活动时，不论什么原因所致的伤、病、亡或出现的后遗症等，不对比赛组委会提出任何起诉。所造成的损失由保险公司和本人承担，比赛组委会不再提供因此而造成的损失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6.我保证：允许比赛组织者自由使用和制作与比赛有关的我的名字、照片等。并承认与本次比赛有关的新闻、广播等商业宣传报道。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7.我保证：由于自然灾害等客观原因造成比赛取消或变更比赛时间、内容所引起的有关费用问题，服从比赛组委会的决定；由于我个人的情况而不能参加比赛的，不要求退还参赛时所交纳的各种费用。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8.我确认：对参赛所进行的上述保证已充分理解，并承认本安全责任书解释权属比赛组委会。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年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40" w:lineRule="exact"/>
        <w:ind w:right="220" w:rightChars="100"/>
        <w:jc w:val="center"/>
        <w:rPr>
          <w:rFonts w:hint="eastAsia" w:ascii="仿宋" w:hAnsi="仿宋" w:eastAsia="仿宋" w:cs="仿宋"/>
          <w:bCs/>
          <w:spacing w:val="51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5" w:type="default"/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6.7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lTW8NQAAAAHAQAADwAAAAAAAAABACAAAAAiAAAAZHJzL2Rvd25yZXYu&#10;eG1sUEsBAhQAFAAAAAgAh07iQBnOQaY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NDJiYTYzNDM4ZGE0ODk4ZmE0NTlhNzhlZWQ0YjQifQ=="/>
  </w:docVars>
  <w:rsids>
    <w:rsidRoot w:val="00000000"/>
    <w:rsid w:val="033D0620"/>
    <w:rsid w:val="053FE8DD"/>
    <w:rsid w:val="060A2B37"/>
    <w:rsid w:val="07B32821"/>
    <w:rsid w:val="08395F2C"/>
    <w:rsid w:val="0E391523"/>
    <w:rsid w:val="118423BD"/>
    <w:rsid w:val="18667911"/>
    <w:rsid w:val="1D1F3446"/>
    <w:rsid w:val="1D4D5081"/>
    <w:rsid w:val="1D58438B"/>
    <w:rsid w:val="1D917931"/>
    <w:rsid w:val="1FEA5A34"/>
    <w:rsid w:val="2B827D7E"/>
    <w:rsid w:val="2D6237F6"/>
    <w:rsid w:val="2DDD46A9"/>
    <w:rsid w:val="2FDE24DD"/>
    <w:rsid w:val="2FFB97D1"/>
    <w:rsid w:val="33BA44BE"/>
    <w:rsid w:val="36D46BAA"/>
    <w:rsid w:val="37E77D19"/>
    <w:rsid w:val="37FFC7DF"/>
    <w:rsid w:val="3A4E5A1F"/>
    <w:rsid w:val="3B39012D"/>
    <w:rsid w:val="3C9D5728"/>
    <w:rsid w:val="41B25855"/>
    <w:rsid w:val="451C5CAD"/>
    <w:rsid w:val="4C287D5E"/>
    <w:rsid w:val="4FA97781"/>
    <w:rsid w:val="53DB5680"/>
    <w:rsid w:val="56CF8AF2"/>
    <w:rsid w:val="5EDF969C"/>
    <w:rsid w:val="63D64345"/>
    <w:rsid w:val="642E173D"/>
    <w:rsid w:val="66F815EC"/>
    <w:rsid w:val="684F0B9C"/>
    <w:rsid w:val="68F55EA4"/>
    <w:rsid w:val="695F8D40"/>
    <w:rsid w:val="6B18757B"/>
    <w:rsid w:val="6D6D3046"/>
    <w:rsid w:val="6FDDC98F"/>
    <w:rsid w:val="71456464"/>
    <w:rsid w:val="733C129F"/>
    <w:rsid w:val="7C0D740B"/>
    <w:rsid w:val="7C232EFB"/>
    <w:rsid w:val="7D5E515C"/>
    <w:rsid w:val="7F7678E7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autoRedefine/>
    <w:unhideWhenUsed/>
    <w:qFormat/>
    <w:uiPriority w:val="99"/>
    <w:pPr>
      <w:ind w:leftChars="200" w:hanging="200" w:hangingChars="200"/>
    </w:p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</w:style>
  <w:style w:type="paragraph" w:customStyle="1" w:styleId="15">
    <w:name w:val="Table Paragraph"/>
    <w:basedOn w:val="1"/>
    <w:autoRedefine/>
    <w:qFormat/>
    <w:uiPriority w:val="1"/>
  </w:style>
  <w:style w:type="paragraph" w:customStyle="1" w:styleId="16">
    <w:name w:val="样式1"/>
    <w:basedOn w:val="1"/>
    <w:autoRedefine/>
    <w:qFormat/>
    <w:uiPriority w:val="0"/>
    <w:rPr>
      <w:rFonts w:hint="eastAsia"/>
      <w:sz w:val="30"/>
      <w:szCs w:val="3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2935</Words>
  <Characters>3061</Characters>
  <TotalTime>5</TotalTime>
  <ScaleCrop>false</ScaleCrop>
  <LinksUpToDate>false</LinksUpToDate>
  <CharactersWithSpaces>3157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Administrator</cp:lastModifiedBy>
  <dcterms:modified xsi:type="dcterms:W3CDTF">2024-05-06T01:05:01Z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F8893EA31A834A61A6511F6BFBAD90E6_13</vt:lpwstr>
  </property>
</Properties>
</file>